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2" w:space="4" w:color="18181B"/>
        </w:pBdr>
        <w:spacing w:after="120"/>
      </w:pPr>
      <w:r>
        <w:rPr>
          <w:rFonts w:ascii="Arial" w:hAnsi="Arial" w:eastAsia="Arial"/>
          <w:b/>
          <w:caps w:val="0"/>
          <w:color w:val="18181B"/>
          <w:sz w:val="40"/>
        </w:rPr>
        <w:t>Quote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From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Quote number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[Q-0001]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business address]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Quote date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[DD/MM/YYYY]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Phone and email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phone] / [Your email]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Valid until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[DD/MM/YYYY]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Customer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Customer name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Phone and email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phone] / [Customer email]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Billing 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address]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Work 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[Address where the work is done, if different]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The work</w:t>
      </w:r>
    </w:p>
    <w:p>
      <w:pPr>
        <w:spacing w:before="80" w:after="20"/>
      </w:pPr>
      <w:r>
        <w:rPr>
          <w:rFonts w:ascii="Arial" w:hAnsi="Arial" w:eastAsia="Arial"/>
          <w:b/>
          <w:caps/>
          <w:color w:val="6B6B6B"/>
          <w:sz w:val="14"/>
        </w:rPr>
        <w:t>Description of the work included in this price</w:t>
      </w:r>
    </w:p>
    <w:tbl>
      <w:tblPr>
        <w:tblW w:type="dxa" w:w="10206"/>
        <w:tblBorders>
          <w:top w:val="nil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</w:tbl>
    <w:tbl>
      <w:tblPr>
        <w:tblW w:type="dxa" w:w="10206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1020"/>
        <w:gridCol w:w="2041"/>
        <w:gridCol w:w="2041"/>
      </w:tblGrid>
      <w:tr>
        <w:trPr>
          <w:tblHeader w:val="true"/>
        </w:trPr>
        <w:tc>
          <w:tcPr>
            <w:tcW w:type="dxa" w:w="5102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Item</w:t>
            </w:r>
          </w:p>
        </w:tc>
        <w:tc>
          <w:tcPr>
            <w:tcW w:type="dxa" w:w="1020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Qty</w:t>
            </w:r>
          </w:p>
        </w:tc>
        <w:tc>
          <w:tcPr>
            <w:tcW w:type="dxa" w:w="2041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Unit price</w:t>
            </w:r>
          </w:p>
        </w:tc>
        <w:tc>
          <w:tcPr>
            <w:tcW w:type="dxa" w:w="2041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Amount</w:t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[Labour: describe]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[1]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[Materials: describe]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[1]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tbl>
      <w:tblPr>
        <w:tblW w:type="dxa" w:w="6123"/>
        <w:jc w:val="right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4286"/>
        <w:gridCol w:w="1837"/>
      </w:tblGrid>
      <w:tr>
        <w:tc>
          <w:tcPr>
            <w:tcW w:type="dxa" w:w="428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Subtotal</w:t>
            </w:r>
          </w:p>
        </w:tc>
        <w:tc>
          <w:tcPr>
            <w:tcW w:type="dxa" w:w="1837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c>
          <w:tcPr>
            <w:tcW w:type="dxa" w:w="428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VAT (only if you are VAT registered)</w:t>
            </w:r>
          </w:p>
        </w:tc>
        <w:tc>
          <w:tcPr>
            <w:tcW w:type="dxa" w:w="1837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c>
          <w:tcPr>
            <w:tcW w:type="dxa" w:w="4286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 w:val="0"/>
                <w:color w:val="18181B"/>
                <w:sz w:val="19"/>
              </w:rPr>
              <w:t>Total</w:t>
            </w:r>
          </w:p>
        </w:tc>
        <w:tc>
          <w:tcPr>
            <w:tcW w:type="dxa" w:w="1837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 w:val="0"/>
                <w:color w:val="18181B"/>
                <w:sz w:val="19"/>
              </w:rPr>
              <w:t>[0.00]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Optional extras (not included in the total above)</w:t>
      </w:r>
    </w:p>
    <w:tbl>
      <w:tblPr>
        <w:tblW w:type="dxa" w:w="10206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8164"/>
        <w:gridCol w:w="2041"/>
      </w:tblGrid>
      <w:tr>
        <w:trPr>
          <w:tblHeader w:val="true"/>
        </w:trPr>
        <w:tc>
          <w:tcPr>
            <w:tcW w:type="dxa" w:w="8164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Extra</w:t>
            </w:r>
          </w:p>
        </w:tc>
        <w:tc>
          <w:tcPr>
            <w:tcW w:type="dxa" w:w="2041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Price</w:t>
            </w:r>
          </w:p>
        </w:tc>
      </w:tr>
      <w:tr>
        <w:trPr>
          <w:trHeight w:val="385" w:hRule="atLeast"/>
        </w:trPr>
        <w:tc>
          <w:tcPr>
            <w:tcW w:type="dxa" w:w="8164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[Optional extra: describe]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rPr>
          <w:trHeight w:val="385" w:hRule="atLeast"/>
        </w:trPr>
        <w:tc>
          <w:tcPr>
            <w:tcW w:type="dxa" w:w="8164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Terms</w:t>
      </w:r>
    </w:p>
    <w:p>
      <w:pPr>
        <w:spacing w:before="80" w:after="40"/>
      </w:pPr>
      <w:r>
        <w:rPr>
          <w:rFonts w:ascii="Arial" w:hAnsi="Arial" w:eastAsia="Arial"/>
          <w:b/>
          <w:caps/>
          <w:color w:val="6B6B6B"/>
          <w:sz w:val="14"/>
        </w:rPr>
        <w:t>Price basis</w:t>
      </w:r>
    </w:p>
    <w:p>
      <w:pPr>
        <w:spacing w:before="0" w:after="20"/>
      </w:pPr>
      <w:r>
        <w:rPr>
          <w:rFonts w:ascii="Arial" w:hAnsi="Arial" w:eastAsia="Arial"/>
          <w:b w:val="0"/>
          <w:caps w:val="0"/>
          <w:sz w:val="19"/>
        </w:rPr>
        <w:t>☐  Fixed price (does not change unless the work changes)</w:t>
      </w:r>
    </w:p>
    <w:p>
      <w:pPr>
        <w:spacing w:before="0" w:after="20"/>
      </w:pPr>
      <w:r>
        <w:rPr>
          <w:rFonts w:ascii="Arial" w:hAnsi="Arial" w:eastAsia="Arial"/>
          <w:b w:val="0"/>
          <w:caps w:val="0"/>
          <w:sz w:val="19"/>
        </w:rPr>
        <w:t>☐  Estimate (a best guess, the final cost may differ)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Not included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[Anything you are not covering, e.g. making good, skip hire]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Start date and duration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[Start date] / [Approx. days]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Payment terms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deposit on acceptance, balance on completion]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Cancellation rights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[Add if the work is agreed at the customer's home]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Acceptance</w:t>
      </w:r>
    </w:p>
    <w:tbl>
      <w:tblPr>
        <w:tblW w:type="dxa" w:w="10206"/>
        <w:tblBorders>
          <w:top w:val="nil" w:sz="4" w:color="1D4ED8"/>
          <w:left w:val="single" w:sz="4" w:color="1D4ED8"/>
          <w:bottom w:val="nil" w:sz="4" w:color="1D4ED8"/>
          <w:right w:val="nil" w:sz="4" w:color="1D4ED8"/>
          <w:insideH w:val="nil" w:sz="4" w:color="1D4ED8"/>
          <w:insideV w:val="nil" w:sz="4" w:color="1D4ED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5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18181B"/>
                <w:sz w:val="17"/>
              </w:rPr>
              <w:t>By signing, the customer accepts this quote and the terms above.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aps w:val="0"/>
          <w:sz w:val="6"/>
        </w:rPr>
        <w:t xml:space="preserve"> </w:t>
      </w:r>
    </w:p>
    <w:tbl>
      <w:tblPr>
        <w:tblW w:type="dxa" w:w="10206"/>
        <w:tblBorders>
          <w:top w:val="nil" w:sz="4" w:color="18181B"/>
          <w:left w:val="nil" w:sz="4" w:color="18181B"/>
          <w:bottom w:val="nil" w:sz="4" w:color="18181B"/>
          <w:right w:val="nil" w:sz="4" w:color="18181B"/>
          <w:insideH w:val="single" w:sz="4" w:color="18181B"/>
          <w:insideV w:val="nil" w:sz="4" w:color="18181B"/>
        </w:tblBorders>
        <w:tblLayout w:type="fixed"/>
        <w:tblLook w:firstColumn="1" w:firstRow="1" w:lastColumn="0" w:lastRow="0" w:noHBand="0" w:noVBand="1" w:val="04A0"/>
      </w:tblPr>
      <w:tblGrid>
        <w:gridCol w:w="4592"/>
        <w:gridCol w:w="3367"/>
        <w:gridCol w:w="2245"/>
      </w:tblGrid>
      <w:tr>
        <w:trPr>
          <w:trHeight w:val="793" w:hRule="atLeast"/>
        </w:trPr>
        <w:tc>
          <w:tcPr>
            <w:tcW w:type="dxa" w:w="4592"/>
          </w:tcPr>
          <w:p/>
        </w:tc>
        <w:tc>
          <w:tcPr>
            <w:tcW w:type="dxa" w:w="3368"/>
          </w:tcPr>
          <w:p/>
        </w:tc>
        <w:tc>
          <w:tcPr>
            <w:tcW w:type="dxa" w:w="2245"/>
          </w:tcPr>
          <w:p/>
        </w:tc>
      </w:tr>
      <w:tr>
        <w:tc>
          <w:tcPr>
            <w:tcW w:type="dxa" w:w="4592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Customer signature</w:t>
            </w:r>
          </w:p>
        </w:tc>
        <w:tc>
          <w:tcPr>
            <w:tcW w:type="dxa" w:w="3368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Printed name</w:t>
            </w:r>
          </w:p>
        </w:tc>
        <w:tc>
          <w:tcPr>
            <w:tcW w:type="dxa" w:w="2245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aps w:val="0"/>
        <w:color w:val="8A8A8A"/>
        <w:sz w:val="15"/>
      </w:rPr>
      <w:t>Free template from gafferly.com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>gafferly.com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